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2D" w:rsidRDefault="00FA0D2D" w:rsidP="008A78A9">
      <w:pPr>
        <w:jc w:val="center"/>
        <w:rPr>
          <w:b/>
          <w:sz w:val="28"/>
          <w:szCs w:val="28"/>
        </w:rPr>
      </w:pPr>
    </w:p>
    <w:p w:rsidR="008A78A9" w:rsidRPr="00187E32" w:rsidRDefault="008A78A9" w:rsidP="008A78A9">
      <w:pPr>
        <w:jc w:val="center"/>
        <w:rPr>
          <w:b/>
          <w:sz w:val="28"/>
          <w:szCs w:val="28"/>
        </w:rPr>
      </w:pPr>
      <w:r w:rsidRPr="00187E32">
        <w:rPr>
          <w:b/>
          <w:sz w:val="28"/>
          <w:szCs w:val="28"/>
        </w:rPr>
        <w:t>Пояснительная записка</w:t>
      </w:r>
    </w:p>
    <w:p w:rsidR="000B6CE5" w:rsidRPr="000B6CE5" w:rsidRDefault="000B6CE5" w:rsidP="000B6CE5">
      <w:pPr>
        <w:pStyle w:val="2"/>
        <w:spacing w:line="240" w:lineRule="auto"/>
        <w:jc w:val="center"/>
        <w:rPr>
          <w:b w:val="0"/>
          <w:szCs w:val="28"/>
        </w:rPr>
      </w:pPr>
      <w:r w:rsidRPr="000B6CE5">
        <w:rPr>
          <w:b w:val="0"/>
          <w:szCs w:val="28"/>
        </w:rPr>
        <w:t xml:space="preserve">к   </w:t>
      </w:r>
      <w:proofErr w:type="gramStart"/>
      <w:r w:rsidRPr="000B6CE5">
        <w:rPr>
          <w:b w:val="0"/>
          <w:szCs w:val="28"/>
        </w:rPr>
        <w:t>проекту  постановления</w:t>
      </w:r>
      <w:proofErr w:type="gramEnd"/>
      <w:r w:rsidRPr="000B6CE5">
        <w:rPr>
          <w:b w:val="0"/>
          <w:szCs w:val="28"/>
        </w:rPr>
        <w:t xml:space="preserve">   администрации   муниципального   района Кинельский Самарской «О внесении изменений в муниципальную программу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</w:t>
      </w:r>
      <w:r w:rsidR="00E44DF2">
        <w:rPr>
          <w:b w:val="0"/>
          <w:szCs w:val="28"/>
        </w:rPr>
        <w:t>пальном районе Кинельский на 2026-2035</w:t>
      </w:r>
      <w:r w:rsidRPr="000B6CE5">
        <w:rPr>
          <w:b w:val="0"/>
          <w:szCs w:val="28"/>
        </w:rPr>
        <w:t xml:space="preserve"> годы»</w:t>
      </w:r>
    </w:p>
    <w:p w:rsidR="00FA0D2D" w:rsidRDefault="00FA0D2D" w:rsidP="00FA04FC">
      <w:pPr>
        <w:pStyle w:val="2"/>
        <w:spacing w:line="240" w:lineRule="auto"/>
        <w:jc w:val="center"/>
        <w:rPr>
          <w:b w:val="0"/>
          <w:szCs w:val="28"/>
        </w:rPr>
      </w:pPr>
    </w:p>
    <w:p w:rsidR="005213EB" w:rsidRDefault="005213EB" w:rsidP="005213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администрации муниципального района Кинельский Самарской области подготовлено в целях обеспечения эффективной организации процесса разработки и реализации муниципальной программы </w:t>
      </w:r>
      <w:r w:rsidR="003018C7" w:rsidRPr="002D33FB">
        <w:rPr>
          <w:bCs/>
          <w:sz w:val="28"/>
        </w:rPr>
        <w:t>«Обеспечение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</w:t>
      </w:r>
      <w:r w:rsidR="00E44DF2">
        <w:rPr>
          <w:bCs/>
          <w:sz w:val="28"/>
        </w:rPr>
        <w:t>ский на 2026-2035</w:t>
      </w:r>
      <w:r w:rsidR="003018C7" w:rsidRPr="002D33FB">
        <w:rPr>
          <w:bCs/>
          <w:sz w:val="28"/>
        </w:rPr>
        <w:t xml:space="preserve"> годы</w:t>
      </w:r>
      <w:r>
        <w:rPr>
          <w:sz w:val="28"/>
          <w:szCs w:val="28"/>
        </w:rPr>
        <w:t xml:space="preserve">, утвержденной постановлением администрации муниципального района Кинельский Самарской области № </w:t>
      </w:r>
      <w:r w:rsidR="00A16CBE">
        <w:rPr>
          <w:sz w:val="28"/>
          <w:szCs w:val="28"/>
        </w:rPr>
        <w:t>2</w:t>
      </w:r>
      <w:r w:rsidR="00E44DF2">
        <w:rPr>
          <w:sz w:val="28"/>
          <w:szCs w:val="28"/>
        </w:rPr>
        <w:t>180</w:t>
      </w:r>
      <w:r>
        <w:rPr>
          <w:sz w:val="28"/>
          <w:szCs w:val="28"/>
        </w:rPr>
        <w:t xml:space="preserve"> от </w:t>
      </w:r>
      <w:r w:rsidR="00E44DF2">
        <w:rPr>
          <w:sz w:val="28"/>
          <w:szCs w:val="28"/>
        </w:rPr>
        <w:t>24.12</w:t>
      </w:r>
      <w:r>
        <w:rPr>
          <w:sz w:val="28"/>
          <w:szCs w:val="28"/>
        </w:rPr>
        <w:t>.20</w:t>
      </w:r>
      <w:r w:rsidR="00E44DF2">
        <w:rPr>
          <w:sz w:val="28"/>
          <w:szCs w:val="28"/>
        </w:rPr>
        <w:t>25</w:t>
      </w:r>
      <w:r>
        <w:rPr>
          <w:sz w:val="28"/>
          <w:szCs w:val="28"/>
        </w:rPr>
        <w:t xml:space="preserve"> (далее - Программа</w:t>
      </w:r>
      <w:r w:rsidRPr="00A86786">
        <w:rPr>
          <w:sz w:val="28"/>
          <w:szCs w:val="28"/>
        </w:rPr>
        <w:t>)</w:t>
      </w:r>
      <w:r w:rsidR="0038543C" w:rsidRPr="00A86786">
        <w:rPr>
          <w:sz w:val="28"/>
          <w:szCs w:val="28"/>
        </w:rPr>
        <w:t xml:space="preserve">, </w:t>
      </w:r>
      <w:r w:rsidR="009842B1" w:rsidRPr="00A86786">
        <w:rPr>
          <w:sz w:val="28"/>
          <w:szCs w:val="28"/>
        </w:rPr>
        <w:t xml:space="preserve"> </w:t>
      </w:r>
      <w:r w:rsidRPr="00A86786">
        <w:rPr>
          <w:sz w:val="28"/>
          <w:szCs w:val="28"/>
        </w:rPr>
        <w:t>в соответствии</w:t>
      </w:r>
      <w:r w:rsidR="009842B1" w:rsidRPr="00A86786">
        <w:rPr>
          <w:sz w:val="28"/>
          <w:szCs w:val="28"/>
        </w:rPr>
        <w:t xml:space="preserve"> с</w:t>
      </w:r>
      <w:r w:rsidR="002D345E" w:rsidRPr="00A86786">
        <w:rPr>
          <w:sz w:val="28"/>
          <w:szCs w:val="28"/>
        </w:rPr>
        <w:t xml:space="preserve"> </w:t>
      </w:r>
      <w:r w:rsidR="00A16CBE">
        <w:rPr>
          <w:sz w:val="28"/>
          <w:szCs w:val="28"/>
        </w:rPr>
        <w:t xml:space="preserve">Федеральным </w:t>
      </w:r>
      <w:hyperlink r:id="rId4" w:history="1">
        <w:r w:rsidR="00A16CBE" w:rsidRPr="00A16CBE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="00A16CBE" w:rsidRPr="00A16CBE">
        <w:rPr>
          <w:sz w:val="28"/>
          <w:szCs w:val="28"/>
        </w:rPr>
        <w:t xml:space="preserve"> </w:t>
      </w:r>
      <w:r w:rsidR="00A16CBE">
        <w:rPr>
          <w:sz w:val="28"/>
          <w:szCs w:val="28"/>
        </w:rPr>
        <w:t>от 21.12.1996 №159-ФЗ "О дополнительных гарантиях по социальной поддержке детей-сирот и детей, оставшихся без попечения родителей", Законом Самарской области от 28.12.2012 №135-ГД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Самарской области», с</w:t>
      </w:r>
      <w:r w:rsidR="00A16CBE">
        <w:rPr>
          <w:bCs/>
          <w:sz w:val="28"/>
        </w:rPr>
        <w:t xml:space="preserve"> целью обеспечения жилыми помещениями  детей-сирот и детей, оставшихся без попечения родителей, лиц из числа детей-сирот и детей, оставшихся без попечения родителей</w:t>
      </w:r>
      <w:r w:rsidR="00A16CBE">
        <w:rPr>
          <w:sz w:val="28"/>
          <w:szCs w:val="28"/>
        </w:rPr>
        <w:t>,</w:t>
      </w:r>
      <w:r w:rsidR="009842B1">
        <w:rPr>
          <w:sz w:val="28"/>
          <w:szCs w:val="28"/>
        </w:rPr>
        <w:t xml:space="preserve"> </w:t>
      </w:r>
      <w:r w:rsidRPr="009842B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Федеральным законом от 07.05.2013 № 104-ФЗ «О внесении изменений в Бюджетный кодекс Российской Федерации в связи с совершенствованием бюджетного процесса».</w:t>
      </w:r>
    </w:p>
    <w:p w:rsidR="00AD1A53" w:rsidRPr="004F280D" w:rsidRDefault="00187E32" w:rsidP="00E43AFC">
      <w:pPr>
        <w:spacing w:line="360" w:lineRule="auto"/>
        <w:ind w:firstLine="709"/>
        <w:jc w:val="both"/>
        <w:rPr>
          <w:sz w:val="28"/>
          <w:szCs w:val="28"/>
        </w:rPr>
      </w:pPr>
      <w:r w:rsidRPr="00187E32">
        <w:rPr>
          <w:sz w:val="28"/>
          <w:szCs w:val="28"/>
        </w:rPr>
        <w:t>Принятие данного Постановления вызвано</w:t>
      </w:r>
      <w:r>
        <w:rPr>
          <w:sz w:val="28"/>
          <w:szCs w:val="28"/>
        </w:rPr>
        <w:t xml:space="preserve"> </w:t>
      </w:r>
      <w:r w:rsidRPr="00187E32">
        <w:rPr>
          <w:sz w:val="28"/>
          <w:szCs w:val="28"/>
        </w:rPr>
        <w:t>необходимостью</w:t>
      </w:r>
      <w:r w:rsidR="009842B1">
        <w:rPr>
          <w:sz w:val="28"/>
          <w:szCs w:val="28"/>
        </w:rPr>
        <w:t xml:space="preserve">  </w:t>
      </w:r>
      <w:r w:rsidR="00E43AFC">
        <w:rPr>
          <w:sz w:val="28"/>
          <w:szCs w:val="28"/>
        </w:rPr>
        <w:t>уточнения</w:t>
      </w:r>
      <w:r w:rsidR="00977FEE">
        <w:rPr>
          <w:sz w:val="28"/>
          <w:szCs w:val="28"/>
        </w:rPr>
        <w:t xml:space="preserve"> количества детей-сирот, обеспеченных жилыми помещениями по договору найма специализированных жилых помещений,</w:t>
      </w:r>
      <w:r w:rsidR="00E43AFC">
        <w:rPr>
          <w:sz w:val="28"/>
          <w:szCs w:val="28"/>
        </w:rPr>
        <w:t xml:space="preserve"> лими</w:t>
      </w:r>
      <w:r w:rsidR="005213EB">
        <w:rPr>
          <w:sz w:val="28"/>
          <w:szCs w:val="28"/>
        </w:rPr>
        <w:t>тов денежных средств, выделяемых</w:t>
      </w:r>
      <w:r w:rsidR="00E43AFC">
        <w:rPr>
          <w:sz w:val="28"/>
          <w:szCs w:val="28"/>
        </w:rPr>
        <w:t xml:space="preserve"> в </w:t>
      </w:r>
      <w:r w:rsidR="002D345E">
        <w:rPr>
          <w:sz w:val="28"/>
          <w:szCs w:val="28"/>
        </w:rPr>
        <w:t xml:space="preserve">период с </w:t>
      </w:r>
      <w:r w:rsidR="00E44DF2">
        <w:rPr>
          <w:sz w:val="28"/>
          <w:szCs w:val="28"/>
        </w:rPr>
        <w:t>2026</w:t>
      </w:r>
      <w:r w:rsidR="002D345E">
        <w:rPr>
          <w:sz w:val="28"/>
          <w:szCs w:val="28"/>
        </w:rPr>
        <w:t xml:space="preserve"> по 20</w:t>
      </w:r>
      <w:r w:rsidR="00E44DF2">
        <w:rPr>
          <w:sz w:val="28"/>
          <w:szCs w:val="28"/>
        </w:rPr>
        <w:t>35</w:t>
      </w:r>
      <w:bookmarkStart w:id="0" w:name="_GoBack"/>
      <w:bookmarkEnd w:id="0"/>
      <w:r w:rsidR="002D345E">
        <w:rPr>
          <w:sz w:val="28"/>
          <w:szCs w:val="28"/>
        </w:rPr>
        <w:t xml:space="preserve"> годы</w:t>
      </w:r>
      <w:r w:rsidR="00E43AFC">
        <w:rPr>
          <w:sz w:val="28"/>
          <w:szCs w:val="28"/>
        </w:rPr>
        <w:t xml:space="preserve"> на реализацию данной </w:t>
      </w:r>
      <w:r w:rsidR="004F280D">
        <w:rPr>
          <w:sz w:val="28"/>
          <w:szCs w:val="28"/>
        </w:rPr>
        <w:t xml:space="preserve">Программы и уточнения </w:t>
      </w:r>
      <w:r w:rsidR="004F280D" w:rsidRPr="004F280D">
        <w:rPr>
          <w:sz w:val="28"/>
          <w:szCs w:val="28"/>
        </w:rPr>
        <w:t xml:space="preserve">планируемого количества детей-сирот и детей, оставшихся  без  попечения родителей, и лиц из их числа,  проживающих на территории </w:t>
      </w:r>
      <w:r w:rsidR="004F280D" w:rsidRPr="004F280D">
        <w:rPr>
          <w:sz w:val="28"/>
          <w:szCs w:val="28"/>
        </w:rPr>
        <w:lastRenderedPageBreak/>
        <w:t>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</w:t>
      </w:r>
      <w:r w:rsidR="004B5F3E">
        <w:rPr>
          <w:sz w:val="28"/>
          <w:szCs w:val="28"/>
        </w:rPr>
        <w:t xml:space="preserve">. </w:t>
      </w:r>
      <w:r w:rsidR="00364CA3" w:rsidRPr="004F280D">
        <w:rPr>
          <w:sz w:val="28"/>
          <w:szCs w:val="28"/>
        </w:rPr>
        <w:t xml:space="preserve">  </w:t>
      </w:r>
    </w:p>
    <w:p w:rsidR="008A78A9" w:rsidRDefault="003C7279" w:rsidP="008351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нормативно-правовой акт напрямую не затрагивает область предпринимательской и инвестиционной деятельности, поэтому проведение процедуры оценки регулирующего воздействия не требуется.</w:t>
      </w:r>
    </w:p>
    <w:p w:rsidR="00407679" w:rsidRDefault="00407679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FA0D2D" w:rsidRDefault="00FA0D2D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53FB" w:rsidRDefault="008A53FB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53FB" w:rsidRDefault="008A53FB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53FB" w:rsidRDefault="008A53FB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53FB" w:rsidRDefault="008A53FB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53FB" w:rsidRDefault="008A53FB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83F66" w:rsidRDefault="00683F66" w:rsidP="00683F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Начальник отдела</w:t>
      </w:r>
      <w:r w:rsidR="002B7F92" w:rsidRPr="00683F66">
        <w:rPr>
          <w:rFonts w:eastAsiaTheme="minorHAnsi"/>
          <w:sz w:val="28"/>
          <w:szCs w:val="28"/>
          <w:lang w:eastAsia="en-US"/>
        </w:rPr>
        <w:t xml:space="preserve"> по жилищным вопросам</w:t>
      </w:r>
    </w:p>
    <w:p w:rsidR="00683F66" w:rsidRDefault="00683F66" w:rsidP="00683F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комплексной поддержке отдельных                                         О.В. Тишина</w:t>
      </w:r>
    </w:p>
    <w:p w:rsidR="008A53FB" w:rsidRDefault="00683F66" w:rsidP="00683F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категорий граждан                                 </w:t>
      </w:r>
      <w:r w:rsidR="002B7F92" w:rsidRPr="00683F66">
        <w:rPr>
          <w:rFonts w:eastAsiaTheme="minorHAnsi"/>
          <w:sz w:val="28"/>
          <w:szCs w:val="28"/>
          <w:lang w:eastAsia="en-US"/>
        </w:rPr>
        <w:t xml:space="preserve">                              </w:t>
      </w:r>
    </w:p>
    <w:p w:rsidR="00FA0D2D" w:rsidRPr="0083518B" w:rsidRDefault="00FA0D2D" w:rsidP="00FB4C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A78A9" w:rsidRPr="00D9684D" w:rsidRDefault="008A78A9" w:rsidP="00B03C55">
      <w:pPr>
        <w:rPr>
          <w:sz w:val="28"/>
          <w:szCs w:val="28"/>
        </w:rPr>
      </w:pPr>
    </w:p>
    <w:sectPr w:rsidR="008A78A9" w:rsidRPr="00D9684D" w:rsidSect="0083518B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A9"/>
    <w:rsid w:val="000B6CE5"/>
    <w:rsid w:val="000C0918"/>
    <w:rsid w:val="000D4723"/>
    <w:rsid w:val="000E0C8D"/>
    <w:rsid w:val="00187E32"/>
    <w:rsid w:val="0023089A"/>
    <w:rsid w:val="002B7F92"/>
    <w:rsid w:val="002C2110"/>
    <w:rsid w:val="002D345E"/>
    <w:rsid w:val="003018C7"/>
    <w:rsid w:val="003415AF"/>
    <w:rsid w:val="00364CA3"/>
    <w:rsid w:val="0038543C"/>
    <w:rsid w:val="003C7279"/>
    <w:rsid w:val="003F439B"/>
    <w:rsid w:val="00407679"/>
    <w:rsid w:val="004260E3"/>
    <w:rsid w:val="004B5F3E"/>
    <w:rsid w:val="004E7311"/>
    <w:rsid w:val="004F280D"/>
    <w:rsid w:val="005213EB"/>
    <w:rsid w:val="00545936"/>
    <w:rsid w:val="00553309"/>
    <w:rsid w:val="005E6028"/>
    <w:rsid w:val="005E7862"/>
    <w:rsid w:val="006302F6"/>
    <w:rsid w:val="00683F66"/>
    <w:rsid w:val="00795DE6"/>
    <w:rsid w:val="007B1FFB"/>
    <w:rsid w:val="0083518B"/>
    <w:rsid w:val="008A53FB"/>
    <w:rsid w:val="008A78A9"/>
    <w:rsid w:val="008E2D10"/>
    <w:rsid w:val="008F7124"/>
    <w:rsid w:val="0097317D"/>
    <w:rsid w:val="00977FEE"/>
    <w:rsid w:val="009842B1"/>
    <w:rsid w:val="00A16CBE"/>
    <w:rsid w:val="00A24ACA"/>
    <w:rsid w:val="00A86786"/>
    <w:rsid w:val="00AC269F"/>
    <w:rsid w:val="00AD1A53"/>
    <w:rsid w:val="00AF4A30"/>
    <w:rsid w:val="00B03C55"/>
    <w:rsid w:val="00B1390A"/>
    <w:rsid w:val="00B17442"/>
    <w:rsid w:val="00B20C79"/>
    <w:rsid w:val="00B73601"/>
    <w:rsid w:val="00C913CE"/>
    <w:rsid w:val="00CB4A0A"/>
    <w:rsid w:val="00D01BE1"/>
    <w:rsid w:val="00D46074"/>
    <w:rsid w:val="00D47913"/>
    <w:rsid w:val="00D57FF6"/>
    <w:rsid w:val="00D9684D"/>
    <w:rsid w:val="00DE0D79"/>
    <w:rsid w:val="00E00E9D"/>
    <w:rsid w:val="00E277F6"/>
    <w:rsid w:val="00E27EDA"/>
    <w:rsid w:val="00E43AFC"/>
    <w:rsid w:val="00E44DF2"/>
    <w:rsid w:val="00E453C1"/>
    <w:rsid w:val="00EA20FE"/>
    <w:rsid w:val="00F322A5"/>
    <w:rsid w:val="00F54BCB"/>
    <w:rsid w:val="00F65EEE"/>
    <w:rsid w:val="00FA04FC"/>
    <w:rsid w:val="00FA0D2D"/>
    <w:rsid w:val="00FB0D16"/>
    <w:rsid w:val="00FB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059D"/>
  <w15:docId w15:val="{3E2E4D77-CC8C-49D6-82D1-E97CA0E7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A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D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D7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64C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018C7"/>
    <w:rPr>
      <w:rFonts w:ascii="Verdana" w:hAnsi="Verdana" w:cs="Verdana"/>
      <w:lang w:val="en-US" w:eastAsia="en-US"/>
    </w:rPr>
  </w:style>
  <w:style w:type="character" w:styleId="a7">
    <w:name w:val="Hyperlink"/>
    <w:uiPriority w:val="99"/>
    <w:unhideWhenUsed/>
    <w:rsid w:val="00A16CBE"/>
    <w:rPr>
      <w:color w:val="0000FF"/>
      <w:u w:val="single"/>
    </w:rPr>
  </w:style>
  <w:style w:type="paragraph" w:styleId="2">
    <w:name w:val="Body Text 2"/>
    <w:basedOn w:val="a"/>
    <w:link w:val="20"/>
    <w:unhideWhenUsed/>
    <w:rsid w:val="00EA20FE"/>
    <w:pPr>
      <w:spacing w:line="264" w:lineRule="auto"/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EA20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Title">
    <w:name w:val="ConsPlusTitle"/>
    <w:rsid w:val="00EA20F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32FAE4A87B200E62583EB90342B46ED6480FDA79E479A99844D8C3FB86563658058B41l1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</dc:creator>
  <cp:lastModifiedBy>Ольга Викторовна Тишина</cp:lastModifiedBy>
  <cp:revision>19</cp:revision>
  <cp:lastPrinted>2025-11-12T11:49:00Z</cp:lastPrinted>
  <dcterms:created xsi:type="dcterms:W3CDTF">2018-05-08T09:48:00Z</dcterms:created>
  <dcterms:modified xsi:type="dcterms:W3CDTF">2026-06-11T05:06:00Z</dcterms:modified>
</cp:coreProperties>
</file>